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1F" w:rsidRPr="008C4876" w:rsidRDefault="008C4876" w:rsidP="008C487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876">
        <w:rPr>
          <w:rFonts w:ascii="Times New Roman" w:hAnsi="Times New Roman" w:cs="Times New Roman"/>
          <w:color w:val="000000"/>
          <w:sz w:val="28"/>
          <w:szCs w:val="28"/>
        </w:rPr>
        <w:t>В 2020 году Министерство образования планирует ввести изменения в ФГОС начального и основного образования. Президент поручил разработку новых критериев рабочей группе, занимающейся анализом проектов ФГОС. </w:t>
      </w:r>
      <w:r w:rsidRPr="008C4876">
        <w:rPr>
          <w:rStyle w:val="a3"/>
          <w:rFonts w:ascii="Times New Roman" w:hAnsi="Times New Roman" w:cs="Times New Roman"/>
          <w:color w:val="4BB462"/>
          <w:sz w:val="28"/>
          <w:szCs w:val="28"/>
          <w:bdr w:val="none" w:sz="0" w:space="0" w:color="auto" w:frame="1"/>
        </w:rPr>
        <w:t>Все учебные заведения с 2021 по 2022 года должны работать по новым стандартам.</w:t>
      </w:r>
      <w:r w:rsidRPr="008C4876">
        <w:rPr>
          <w:rFonts w:ascii="Times New Roman" w:hAnsi="Times New Roman" w:cs="Times New Roman"/>
          <w:color w:val="4BB462"/>
          <w:sz w:val="28"/>
          <w:szCs w:val="28"/>
          <w:bdr w:val="none" w:sz="0" w:space="0" w:color="auto" w:frame="1"/>
        </w:rPr>
        <w:t> </w:t>
      </w:r>
      <w:r w:rsidRPr="008C4876">
        <w:rPr>
          <w:rFonts w:ascii="Times New Roman" w:hAnsi="Times New Roman" w:cs="Times New Roman"/>
          <w:color w:val="000000"/>
          <w:sz w:val="28"/>
          <w:szCs w:val="28"/>
        </w:rPr>
        <w:t>Придется поменять 5 документов, чтобы правильно организовать образовательный процесс. Но вносить коррективы нужно после принятия новых критериев.</w:t>
      </w:r>
    </w:p>
    <w:p w:rsidR="008C4876" w:rsidRDefault="008C4876" w:rsidP="008C4876">
      <w:pPr>
        <w:jc w:val="both"/>
        <w:rPr>
          <w:rStyle w:val="a3"/>
          <w:rFonts w:ascii="Times New Roman" w:hAnsi="Times New Roman" w:cs="Times New Roman"/>
          <w:i/>
          <w:color w:val="4BB462"/>
          <w:sz w:val="28"/>
          <w:szCs w:val="28"/>
        </w:rPr>
      </w:pPr>
      <w:r>
        <w:rPr>
          <w:rStyle w:val="a3"/>
          <w:rFonts w:ascii="Arial" w:hAnsi="Arial" w:cs="Arial"/>
          <w:color w:val="4BB462"/>
          <w:sz w:val="28"/>
          <w:szCs w:val="28"/>
        </w:rPr>
        <w:t xml:space="preserve">                                   </w:t>
      </w:r>
      <w:r w:rsidRPr="008C4876">
        <w:rPr>
          <w:rStyle w:val="a3"/>
          <w:rFonts w:ascii="Times New Roman" w:hAnsi="Times New Roman" w:cs="Times New Roman"/>
          <w:i/>
          <w:color w:val="4BB462"/>
          <w:sz w:val="28"/>
          <w:szCs w:val="28"/>
        </w:rPr>
        <w:t>Что будет в новом ФГОС</w:t>
      </w:r>
    </w:p>
    <w:p w:rsidR="008C4876" w:rsidRDefault="008C4876" w:rsidP="008C4876">
      <w:pPr>
        <w:jc w:val="both"/>
        <w:rPr>
          <w:rStyle w:val="a3"/>
          <w:rFonts w:ascii="Times New Roman" w:hAnsi="Times New Roman" w:cs="Times New Roman"/>
          <w:i/>
          <w:color w:val="4BB46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4BB462"/>
          <w:sz w:val="28"/>
          <w:szCs w:val="28"/>
          <w:lang w:eastAsia="ru-RU"/>
        </w:rPr>
        <w:drawing>
          <wp:inline distT="0" distB="0" distL="0" distR="0" wp14:anchorId="349838B4">
            <wp:extent cx="6372225" cy="161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525" cy="1620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876" w:rsidRPr="008C4876" w:rsidRDefault="008C4876" w:rsidP="008C4876">
      <w:pPr>
        <w:jc w:val="both"/>
        <w:rPr>
          <w:rStyle w:val="a3"/>
          <w:rFonts w:ascii="Times New Roman" w:hAnsi="Times New Roman" w:cs="Times New Roman"/>
          <w:i/>
          <w:color w:val="4BB462"/>
          <w:sz w:val="28"/>
          <w:szCs w:val="28"/>
        </w:rPr>
      </w:pPr>
      <w:r w:rsidRPr="008C4876">
        <w:rPr>
          <w:rFonts w:ascii="Times New Roman" w:hAnsi="Times New Roman" w:cs="Times New Roman"/>
          <w:color w:val="000000"/>
          <w:sz w:val="28"/>
          <w:szCs w:val="28"/>
        </w:rPr>
        <w:t>Администрации школ автономно решали, какую образовательную программу они будут использовать. Поэтому было сложно объективно оценить педагогическую деятельность. В новом ФГОС будут прописаны четкие требования к результатам по каждому школьному предмету. Эти изменения должны улучшить современную образовательную систему.</w:t>
      </w:r>
    </w:p>
    <w:p w:rsidR="008C4876" w:rsidRPr="008C4876" w:rsidRDefault="008C4876" w:rsidP="008C4876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BB462"/>
          <w:sz w:val="28"/>
          <w:szCs w:val="28"/>
          <w:lang w:eastAsia="ru-RU"/>
        </w:rPr>
      </w:pPr>
      <w:r w:rsidRPr="008C4876">
        <w:rPr>
          <w:rFonts w:ascii="Times New Roman" w:eastAsia="Times New Roman" w:hAnsi="Times New Roman" w:cs="Times New Roman"/>
          <w:b/>
          <w:bCs/>
          <w:color w:val="4BB462"/>
          <w:sz w:val="28"/>
          <w:szCs w:val="28"/>
          <w:lang w:eastAsia="ru-RU"/>
        </w:rPr>
        <w:t>Особенности создания рабочей группы</w:t>
      </w:r>
    </w:p>
    <w:p w:rsidR="008C4876" w:rsidRDefault="008C4876" w:rsidP="008C487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4BB462"/>
          <w:sz w:val="28"/>
          <w:szCs w:val="28"/>
          <w:bdr w:val="none" w:sz="0" w:space="0" w:color="auto" w:frame="1"/>
          <w:lang w:eastAsia="ru-RU"/>
        </w:rPr>
      </w:pPr>
      <w:r w:rsidRPr="008C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изменений в ФГОС, необходимо создать рабочую группу, которая будет заниматься обновлением школьной документации. </w:t>
      </w:r>
      <w:r w:rsidRPr="008C4876">
        <w:rPr>
          <w:rFonts w:ascii="Times New Roman" w:eastAsia="Times New Roman" w:hAnsi="Times New Roman" w:cs="Times New Roman"/>
          <w:b/>
          <w:bCs/>
          <w:color w:val="4BB462"/>
          <w:sz w:val="28"/>
          <w:szCs w:val="28"/>
          <w:bdr w:val="none" w:sz="0" w:space="0" w:color="auto" w:frame="1"/>
          <w:lang w:eastAsia="ru-RU"/>
        </w:rPr>
        <w:t>Специалистам придется решить ряд важных задач:</w:t>
      </w:r>
    </w:p>
    <w:p w:rsidR="008C4876" w:rsidRPr="008C4876" w:rsidRDefault="008C4876" w:rsidP="008C4876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как лучше изменить ООП и как эффективнее организовать работу на этом этапе.</w:t>
      </w:r>
    </w:p>
    <w:p w:rsidR="008C4876" w:rsidRPr="008C4876" w:rsidRDefault="008C4876" w:rsidP="008C4876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Откорректировать рабочие программы и план проведения внеурочных мероприятий. Чтобы решить эту задачу нужно объединиться методистам и учителям-предметникам.</w:t>
      </w:r>
    </w:p>
    <w:p w:rsidR="008C4876" w:rsidRPr="008C4876" w:rsidRDefault="008C4876" w:rsidP="008C4876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 воспитательный план — за реализацию этой задачи будет ответственен заместитель директора по ВР (воспитательной работе).</w:t>
      </w:r>
    </w:p>
    <w:p w:rsidR="008C4876" w:rsidRDefault="008C4876" w:rsidP="008C4876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Пересмотреть график повышения квалификации педагогов.</w:t>
      </w:r>
    </w:p>
    <w:p w:rsidR="008C4876" w:rsidRDefault="008C4876" w:rsidP="008C4876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876" w:rsidRDefault="008C4876" w:rsidP="008C4876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вышеперечисленные задачи нужно решать постепенно, чтобы организовать образовательный процесс в соответствии с новыми критериями ФГОС. Указанные сроки — примерные, администрация школы может менять их с учетом даты принятия новых стандартов.</w:t>
      </w:r>
    </w:p>
    <w:p w:rsidR="00CD068C" w:rsidRDefault="00CD068C" w:rsidP="008C4876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68C" w:rsidRPr="00CD068C" w:rsidRDefault="00CD068C" w:rsidP="00CD068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Первый этап — декабрь, 2021</w:t>
      </w:r>
    </w:p>
    <w:p w:rsidR="00CD068C" w:rsidRDefault="00CD068C" w:rsidP="00CD06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Первостепенной задачей в обновлении школьной документации является </w:t>
      </w:r>
      <w:r w:rsidRPr="00CD068C">
        <w:rPr>
          <w:rFonts w:ascii="Times New Roman" w:eastAsia="Times New Roman" w:hAnsi="Times New Roman" w:cs="Times New Roman"/>
          <w:b/>
          <w:bCs/>
          <w:color w:val="F85C50"/>
          <w:sz w:val="28"/>
          <w:szCs w:val="28"/>
          <w:bdr w:val="none" w:sz="0" w:space="0" w:color="auto" w:frame="1"/>
          <w:lang w:eastAsia="ru-RU"/>
        </w:rPr>
        <w:t>коррекция основной образовательной программы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Этим вопросом должна заниматься рабочая группа. </w:t>
      </w:r>
    </w:p>
    <w:p w:rsidR="00CD068C" w:rsidRPr="00CD068C" w:rsidRDefault="00CD068C" w:rsidP="00CD06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Специалисты должны расписать поэтапно план работы. </w:t>
      </w:r>
      <w:r w:rsidRPr="00CD06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Они должны обновить следующие разделы ООП:</w:t>
      </w:r>
      <w:r w:rsidRPr="00CD06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D068C">
        <w:rPr>
          <w:rFonts w:ascii="MS Mincho" w:eastAsia="MS Mincho" w:hAnsi="MS Mincho" w:cs="MS Mincho" w:hint="eastAsia"/>
          <w:color w:val="4BB462"/>
          <w:sz w:val="28"/>
          <w:szCs w:val="28"/>
          <w:bdr w:val="none" w:sz="0" w:space="0" w:color="auto" w:frame="1"/>
          <w:lang w:eastAsia="ru-RU"/>
        </w:rPr>
        <w:t>‣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целевой;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68C">
        <w:rPr>
          <w:rFonts w:ascii="MS Mincho" w:eastAsia="MS Mincho" w:hAnsi="MS Mincho" w:cs="MS Mincho" w:hint="eastAsia"/>
          <w:color w:val="4BB462"/>
          <w:sz w:val="28"/>
          <w:szCs w:val="28"/>
          <w:bdr w:val="none" w:sz="0" w:space="0" w:color="auto" w:frame="1"/>
          <w:lang w:eastAsia="ru-RU"/>
        </w:rPr>
        <w:t>‣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содержательный;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68C">
        <w:rPr>
          <w:rFonts w:ascii="MS Mincho" w:eastAsia="MS Mincho" w:hAnsi="MS Mincho" w:cs="MS Mincho" w:hint="eastAsia"/>
          <w:color w:val="4BB462"/>
          <w:sz w:val="28"/>
          <w:szCs w:val="28"/>
          <w:bdr w:val="none" w:sz="0" w:space="0" w:color="auto" w:frame="1"/>
          <w:lang w:eastAsia="ru-RU"/>
        </w:rPr>
        <w:t>‣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организационный.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Рабочей группе придется внести коррективы в план всех школьных мероприятий. Нужно назначить специалистов, которые будут ответственны за реализацию этой задачи. Должны быть определены сроки ее выполнения.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6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 данном этапе рабочая группа должна сделать следующее:</w:t>
      </w:r>
      <w:r w:rsidRPr="00CD06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CD068C">
        <w:rPr>
          <w:rFonts w:ascii="MS Mincho" w:eastAsia="MS Mincho" w:hAnsi="MS Mincho" w:cs="MS Mincho" w:hint="eastAsia"/>
          <w:color w:val="4BB462"/>
          <w:sz w:val="28"/>
          <w:szCs w:val="28"/>
          <w:bdr w:val="none" w:sz="0" w:space="0" w:color="auto" w:frame="1"/>
          <w:lang w:eastAsia="ru-RU"/>
        </w:rPr>
        <w:t>‣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пояснительную записку для целевого блока ООП;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68C">
        <w:rPr>
          <w:rFonts w:ascii="MS Mincho" w:eastAsia="MS Mincho" w:hAnsi="MS Mincho" w:cs="MS Mincho" w:hint="eastAsia"/>
          <w:color w:val="4BB462"/>
          <w:sz w:val="28"/>
          <w:szCs w:val="28"/>
          <w:bdr w:val="none" w:sz="0" w:space="0" w:color="auto" w:frame="1"/>
          <w:lang w:eastAsia="ru-RU"/>
        </w:rPr>
        <w:t>‣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написать предполагаемые результаты, которые должны быть достигнуты;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68C">
        <w:rPr>
          <w:rFonts w:ascii="MS Mincho" w:eastAsia="MS Mincho" w:hAnsi="MS Mincho" w:cs="MS Mincho" w:hint="eastAsia"/>
          <w:color w:val="4BB462"/>
          <w:sz w:val="28"/>
          <w:szCs w:val="28"/>
          <w:bdr w:val="none" w:sz="0" w:space="0" w:color="auto" w:frame="1"/>
          <w:lang w:eastAsia="ru-RU"/>
        </w:rPr>
        <w:t>‣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систему для оценки работы школьников.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6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Заниматься обновлением содержательного и организационного разделов должны методисты и педагоги-предметники.</w:t>
      </w:r>
    </w:p>
    <w:p w:rsidR="00CD068C" w:rsidRPr="00CD068C" w:rsidRDefault="00CD068C" w:rsidP="00CD068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D068C" w:rsidRPr="00CD068C" w:rsidRDefault="00CD068C" w:rsidP="00CD068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</w:t>
      </w:r>
      <w:r w:rsidRPr="00CD06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Вт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орой этап — январь-февраль, 2022</w:t>
      </w:r>
    </w:p>
    <w:p w:rsidR="00CD068C" w:rsidRPr="00CD068C" w:rsidRDefault="00CD068C" w:rsidP="00CD06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 документы, которые придется обновить — рабочие программы. Участники рабочей группы должны объединиться с руководителями методических объединений для обсуждения изменений. Одно из возможных нововведений — другая формулировка оценки к предметным результатам. </w:t>
      </w:r>
      <w:r w:rsidRPr="00CD068C">
        <w:rPr>
          <w:rFonts w:ascii="Times New Roman" w:eastAsia="Times New Roman" w:hAnsi="Times New Roman" w:cs="Times New Roman"/>
          <w:b/>
          <w:bCs/>
          <w:color w:val="4BB462"/>
          <w:sz w:val="28"/>
          <w:szCs w:val="28"/>
          <w:bdr w:val="none" w:sz="0" w:space="0" w:color="auto" w:frame="1"/>
          <w:lang w:eastAsia="ru-RU"/>
        </w:rPr>
        <w:t>На втором этапе перед специалистами стоит ряд важных задач:</w:t>
      </w:r>
    </w:p>
    <w:p w:rsidR="00CD068C" w:rsidRPr="00CD068C" w:rsidRDefault="00CD068C" w:rsidP="00CD068C">
      <w:pPr>
        <w:pStyle w:val="a6"/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обязанностей</w:t>
      </w:r>
    </w:p>
    <w:p w:rsidR="00CD068C" w:rsidRPr="00CD068C" w:rsidRDefault="00CD068C" w:rsidP="00CD068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нужно для обновления всех разделов рабочей программы в соответствии с новыми критериями ФГОС. При этом корректировки не должны противоречить целям и задачам ООП.</w:t>
      </w:r>
    </w:p>
    <w:p w:rsidR="00CD068C" w:rsidRPr="00CD068C" w:rsidRDefault="00CD068C" w:rsidP="00CD068C">
      <w:pPr>
        <w:pStyle w:val="a6"/>
        <w:numPr>
          <w:ilvl w:val="0"/>
          <w:numId w:val="2"/>
        </w:numPr>
        <w:shd w:val="clear" w:color="auto" w:fill="FFFFFF" w:themeFill="background1"/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за ходом работы</w:t>
      </w:r>
    </w:p>
    <w:p w:rsidR="00CD068C" w:rsidRPr="00CD068C" w:rsidRDefault="00CD068C" w:rsidP="00CD068C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можно разделить на три мини-этапа — стартовый, промежуточный и итоговый.</w:t>
      </w:r>
    </w:p>
    <w:p w:rsidR="00CD068C" w:rsidRDefault="00CD068C" w:rsidP="00CD06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 результатам школьного образования в новом варианте ФГОС распределили по годам обучения. Во время промежуточной аттестации сотрудники школы должны проводить проверку в порядке, согласно изменениям в ФГОС. </w:t>
      </w:r>
      <w:r w:rsidRPr="00CD068C">
        <w:rPr>
          <w:rFonts w:ascii="Times New Roman" w:eastAsia="Times New Roman" w:hAnsi="Times New Roman" w:cs="Times New Roman"/>
          <w:b/>
          <w:bCs/>
          <w:color w:val="F85C50"/>
          <w:sz w:val="28"/>
          <w:szCs w:val="28"/>
          <w:bdr w:val="none" w:sz="0" w:space="0" w:color="auto" w:frame="1"/>
          <w:lang w:eastAsia="ru-RU"/>
        </w:rPr>
        <w:t>Одно из нововведений — тематические модули по дополнительным предметам.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Учителя смогут распределить содержание модулей рабочей программы по своему усмотрению. Им придется самостоятельно выбрать какие темы можно пройти в сокращенном варианте, а на какие отвести больше учебных часов.</w:t>
      </w:r>
    </w:p>
    <w:p w:rsidR="00CD068C" w:rsidRPr="00CD068C" w:rsidRDefault="00CD068C" w:rsidP="00CD068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Третий этап — март-апрель, 2022</w:t>
      </w:r>
    </w:p>
    <w:p w:rsidR="00CD068C" w:rsidRDefault="00CD068C" w:rsidP="00CD0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введением обновленного ФГОС, заместителю директора по ВР придется скорректировать план своей работы. Его главной задачей будет</w:t>
      </w:r>
      <w:r w:rsidRPr="00CD0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D068C">
        <w:rPr>
          <w:rFonts w:ascii="Times New Roman" w:eastAsia="Times New Roman" w:hAnsi="Times New Roman" w:cs="Times New Roman"/>
          <w:b/>
          <w:bCs/>
          <w:color w:val="F85C50"/>
          <w:sz w:val="28"/>
          <w:szCs w:val="28"/>
          <w:bdr w:val="none" w:sz="0" w:space="0" w:color="auto" w:frame="1"/>
          <w:lang w:eastAsia="ru-RU"/>
        </w:rPr>
        <w:t>разработка новой воспитательной программы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CD068C" w:rsidRPr="00894B8B" w:rsidRDefault="00CD068C" w:rsidP="00894B8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B8B">
        <w:rPr>
          <w:rFonts w:ascii="Times New Roman" w:eastAsia="Times New Roman" w:hAnsi="Times New Roman" w:cs="Times New Roman"/>
          <w:b/>
          <w:bCs/>
          <w:color w:val="4BB462"/>
          <w:sz w:val="28"/>
          <w:szCs w:val="28"/>
          <w:bdr w:val="none" w:sz="0" w:space="0" w:color="auto" w:frame="1"/>
          <w:lang w:eastAsia="ru-RU"/>
        </w:rPr>
        <w:t>Этот вариант будет заменой двух больших разделов:</w:t>
      </w:r>
      <w:r w:rsidRPr="0089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B8B">
        <w:rPr>
          <w:rFonts w:ascii="MS Mincho" w:eastAsia="MS Mincho" w:hAnsi="MS Mincho" w:cs="MS Mincho" w:hint="eastAsia"/>
          <w:color w:val="4BB462"/>
          <w:sz w:val="28"/>
          <w:szCs w:val="28"/>
          <w:bdr w:val="none" w:sz="0" w:space="0" w:color="auto" w:frame="1"/>
          <w:lang w:eastAsia="ru-RU"/>
        </w:rPr>
        <w:t>‣</w:t>
      </w:r>
      <w:bookmarkStart w:id="0" w:name="_GoBack"/>
      <w:bookmarkEnd w:id="0"/>
      <w:r w:rsidRPr="00894B8B">
        <w:rPr>
          <w:rFonts w:ascii="Times New Roman" w:eastAsia="Times New Roman" w:hAnsi="Times New Roman" w:cs="Times New Roman"/>
          <w:color w:val="4BB462"/>
          <w:sz w:val="28"/>
          <w:szCs w:val="28"/>
          <w:bdr w:val="none" w:sz="0" w:space="0" w:color="auto" w:frame="1"/>
          <w:lang w:eastAsia="ru-RU"/>
        </w:rPr>
        <w:t> </w:t>
      </w:r>
      <w:r w:rsidRPr="0089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духовно-нравственного воспитания и развития;</w:t>
      </w:r>
      <w:r w:rsidRPr="0089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B8B">
        <w:rPr>
          <w:rFonts w:ascii="MS Mincho" w:eastAsia="MS Mincho" w:hAnsi="MS Mincho" w:cs="MS Mincho" w:hint="eastAsia"/>
          <w:color w:val="4BB462"/>
          <w:sz w:val="28"/>
          <w:szCs w:val="28"/>
          <w:bdr w:val="none" w:sz="0" w:space="0" w:color="auto" w:frame="1"/>
          <w:lang w:eastAsia="ru-RU"/>
        </w:rPr>
        <w:lastRenderedPageBreak/>
        <w:t>‣</w:t>
      </w:r>
      <w:r w:rsidRPr="0089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представлений об экологической культуре и здоровом образе жизни.</w:t>
      </w:r>
      <w:r w:rsidRPr="0089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Согласно новым требованиям ФГОС, программа станет заменой Программы воспитания и социализации </w:t>
      </w:r>
      <w:proofErr w:type="gramStart"/>
      <w:r w:rsidRPr="0089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68C" w:rsidRDefault="00CD068C" w:rsidP="00CD068C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D068C" w:rsidRPr="00CD068C" w:rsidRDefault="00CD068C" w:rsidP="00CD068C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Четвертый этап — май, 2022</w:t>
      </w:r>
    </w:p>
    <w:p w:rsidR="00CD068C" w:rsidRPr="00CD068C" w:rsidRDefault="00CD068C" w:rsidP="00CD06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этом этапе участники рабочей группы будут работать </w:t>
      </w:r>
      <w:r w:rsidRPr="00CD068C">
        <w:rPr>
          <w:rFonts w:ascii="Times New Roman" w:eastAsia="Times New Roman" w:hAnsi="Times New Roman" w:cs="Times New Roman"/>
          <w:b/>
          <w:bCs/>
          <w:color w:val="F85C50"/>
          <w:sz w:val="28"/>
          <w:szCs w:val="28"/>
          <w:bdr w:val="none" w:sz="0" w:space="0" w:color="auto" w:frame="1"/>
          <w:lang w:eastAsia="ru-RU"/>
        </w:rPr>
        <w:t>с плановым графиком повышения квалификации сотрудников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организовать образовательный проце</w:t>
      </w:r>
      <w:proofErr w:type="gramStart"/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 шк</w:t>
      </w:r>
      <w:proofErr w:type="gramEnd"/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согласно ФГОС, недостаточно обновить только ООП. Для этого придется внести изменения в работу по методической поддержке педагогов.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Пересмотр документации по дополнительному образованию учителей находится в компетенции заместителя директора по УВР (учебно-воспитательной работе). Первыми на курсы повышения квалификации следует отправлять кадры, чей профессиональный уровень не соответствует новым требованиям ФГОС.</w:t>
      </w:r>
    </w:p>
    <w:p w:rsidR="00CD068C" w:rsidRDefault="00CD068C" w:rsidP="00CD068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4BB462"/>
          <w:sz w:val="28"/>
          <w:szCs w:val="28"/>
          <w:lang w:eastAsia="ru-RU"/>
        </w:rPr>
      </w:pPr>
    </w:p>
    <w:p w:rsidR="00CD068C" w:rsidRPr="00CD068C" w:rsidRDefault="00CD068C" w:rsidP="00CD068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B462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Пятый этап — июнь, 2022</w:t>
      </w:r>
    </w:p>
    <w:p w:rsidR="00CD068C" w:rsidRPr="00CD068C" w:rsidRDefault="00CD068C" w:rsidP="00CD06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Завершающий этап работы по обновлению школьной документации — </w:t>
      </w:r>
      <w:r w:rsidRPr="00CD068C">
        <w:rPr>
          <w:rFonts w:ascii="Times New Roman" w:eastAsia="Times New Roman" w:hAnsi="Times New Roman" w:cs="Times New Roman"/>
          <w:b/>
          <w:bCs/>
          <w:color w:val="F85C50"/>
          <w:sz w:val="28"/>
          <w:szCs w:val="28"/>
          <w:bdr w:val="none" w:sz="0" w:space="0" w:color="auto" w:frame="1"/>
          <w:lang w:eastAsia="ru-RU"/>
        </w:rPr>
        <w:t>изменение учебного плана и внеурочной деятельности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принятия нового ФГОС школам придется подкорректировать организационный блок ООП. На этом этапе рабочей группе нужно составить план, схожий с планом второго этапа. В нем должны быть отмечены лица, ответственные за его исполнение, и сроки его реализации.</w:t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0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реализовать все новые требования ФГОС, школьной администрации нужно внести изменения в документацию. Адаптировать придется все учебные программы, воспитательный план и график повышения квалификации. Педагоги должны также соответствовать обновленным стандартам. Все это поможет улучшить школьную систему образования и оценить результаты по каждому предмету.</w:t>
      </w:r>
    </w:p>
    <w:p w:rsidR="00CD068C" w:rsidRPr="00CD068C" w:rsidRDefault="00CD068C" w:rsidP="00CD06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68C" w:rsidRPr="00CD068C" w:rsidRDefault="00CD068C" w:rsidP="00CD068C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876" w:rsidRPr="008C4876" w:rsidRDefault="008C4876" w:rsidP="00CD06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876" w:rsidRPr="00CD068C" w:rsidRDefault="008C4876" w:rsidP="00CD068C">
      <w:pPr>
        <w:shd w:val="clear" w:color="auto" w:fill="FFFFFF" w:themeFill="background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C4876" w:rsidRPr="00CD068C" w:rsidRDefault="008C4876" w:rsidP="00CD068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8C4876" w:rsidRPr="00CD068C" w:rsidSect="001B4CB9">
      <w:pgSz w:w="11906" w:h="16838"/>
      <w:pgMar w:top="567" w:right="850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6C9"/>
    <w:multiLevelType w:val="hybridMultilevel"/>
    <w:tmpl w:val="7550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F32C9"/>
    <w:multiLevelType w:val="hybridMultilevel"/>
    <w:tmpl w:val="EF52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C003D"/>
    <w:multiLevelType w:val="hybridMultilevel"/>
    <w:tmpl w:val="91CC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78"/>
    <w:rsid w:val="00054778"/>
    <w:rsid w:val="001B4CB9"/>
    <w:rsid w:val="003E6E1F"/>
    <w:rsid w:val="00894B8B"/>
    <w:rsid w:val="008C4876"/>
    <w:rsid w:val="00C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8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8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8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8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080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87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3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01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9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351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10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5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28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85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96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2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25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45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0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1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803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47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01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1844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7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1291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2912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44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41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447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72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35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5716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6656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831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2022-03-03T19:20:00Z</dcterms:created>
  <dcterms:modified xsi:type="dcterms:W3CDTF">2022-03-03T19:51:00Z</dcterms:modified>
</cp:coreProperties>
</file>